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C02F53">
      <w:pPr>
        <w:spacing w:line="360" w:lineRule="auto"/>
        <w:jc w:val="center"/>
        <w:rPr>
          <w:rFonts w:hint="eastAsia" w:ascii="宋体" w:hAnsi="宋体"/>
          <w:b/>
          <w:bCs/>
          <w:sz w:val="32"/>
          <w:szCs w:val="32"/>
        </w:rPr>
      </w:pPr>
      <w:r>
        <w:rPr>
          <w:rFonts w:hint="eastAsia" w:ascii="宋体" w:hAnsi="宋体"/>
          <w:b/>
          <w:bCs/>
          <w:sz w:val="32"/>
          <w:szCs w:val="32"/>
        </w:rPr>
        <w:t>承德医学院研究生毕业论文答辩程序</w:t>
      </w:r>
    </w:p>
    <w:p w14:paraId="6466FCBF">
      <w:pPr>
        <w:spacing w:line="360" w:lineRule="auto"/>
        <w:jc w:val="center"/>
        <w:rPr>
          <w:rFonts w:hint="eastAsia" w:ascii="宋体" w:hAnsi="宋体"/>
          <w:b/>
          <w:bCs/>
          <w:sz w:val="32"/>
          <w:szCs w:val="32"/>
        </w:rPr>
      </w:pPr>
    </w:p>
    <w:p w14:paraId="1B864798">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right="0" w:firstLine="560" w:firstLineChars="200"/>
        <w:textAlignment w:val="baseline"/>
        <w:rPr>
          <w:rFonts w:hint="eastAsia" w:ascii="宋体" w:hAnsi="宋体" w:eastAsia="宋体" w:cs="宋体"/>
          <w:color w:val="000000"/>
          <w:spacing w:val="0"/>
          <w:sz w:val="28"/>
          <w:szCs w:val="28"/>
          <w:highlight w:val="none"/>
          <w:u w:val="none"/>
          <w:lang w:eastAsia="zh-CN"/>
        </w:rPr>
      </w:pPr>
      <w:r>
        <w:rPr>
          <w:rFonts w:hint="eastAsia" w:ascii="宋体" w:hAnsi="宋体" w:eastAsia="宋体" w:cs="宋体"/>
          <w:color w:val="000000"/>
          <w:spacing w:val="0"/>
          <w:sz w:val="28"/>
          <w:szCs w:val="28"/>
          <w:highlight w:val="none"/>
          <w:u w:val="none"/>
          <w:lang w:eastAsia="zh-CN"/>
        </w:rPr>
        <w:t>1.秘书宣布答辩委员会成员名单，请答辩委员会主席主持</w:t>
      </w:r>
      <w:r>
        <w:rPr>
          <w:rFonts w:hint="eastAsia" w:ascii="宋体" w:hAnsi="宋体" w:eastAsia="宋体" w:cs="宋体"/>
          <w:color w:val="000000"/>
          <w:spacing w:val="0"/>
          <w:sz w:val="28"/>
          <w:szCs w:val="28"/>
          <w:highlight w:val="none"/>
          <w:u w:val="none"/>
          <w:lang w:val="en-US" w:eastAsia="zh-CN"/>
        </w:rPr>
        <w:t>答辩会；</w:t>
      </w:r>
    </w:p>
    <w:p w14:paraId="2C6122A9">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right="0" w:firstLine="560" w:firstLineChars="200"/>
        <w:textAlignment w:val="baseline"/>
        <w:rPr>
          <w:rFonts w:hint="eastAsia" w:ascii="宋体" w:hAnsi="宋体" w:eastAsia="宋体" w:cs="宋体"/>
          <w:color w:val="000000"/>
          <w:spacing w:val="0"/>
          <w:sz w:val="28"/>
          <w:szCs w:val="28"/>
          <w:highlight w:val="none"/>
          <w:u w:val="none"/>
          <w:lang w:val="en-US" w:eastAsia="zh-CN"/>
        </w:rPr>
      </w:pPr>
      <w:r>
        <w:rPr>
          <w:rFonts w:hint="eastAsia" w:ascii="宋体" w:hAnsi="宋体" w:eastAsia="宋体" w:cs="宋体"/>
          <w:color w:val="000000"/>
          <w:spacing w:val="0"/>
          <w:sz w:val="28"/>
          <w:szCs w:val="28"/>
          <w:highlight w:val="none"/>
          <w:u w:val="none"/>
          <w:lang w:eastAsia="zh-CN"/>
        </w:rPr>
        <w:t>2.指导教师介绍</w:t>
      </w:r>
      <w:r>
        <w:rPr>
          <w:rFonts w:hint="eastAsia" w:ascii="宋体" w:hAnsi="宋体" w:eastAsia="宋体" w:cs="宋体"/>
          <w:color w:val="000000"/>
          <w:spacing w:val="0"/>
          <w:sz w:val="28"/>
          <w:szCs w:val="28"/>
          <w:highlight w:val="none"/>
          <w:u w:val="none"/>
          <w:lang w:val="en-US" w:eastAsia="zh-CN"/>
        </w:rPr>
        <w:t>答辩人</w:t>
      </w:r>
      <w:r>
        <w:rPr>
          <w:rFonts w:hint="eastAsia" w:ascii="宋体" w:hAnsi="宋体" w:eastAsia="宋体" w:cs="宋体"/>
          <w:color w:val="000000"/>
          <w:spacing w:val="0"/>
          <w:sz w:val="28"/>
          <w:szCs w:val="28"/>
          <w:highlight w:val="none"/>
          <w:u w:val="none"/>
          <w:lang w:eastAsia="zh-CN"/>
        </w:rPr>
        <w:t>的基本情况；</w:t>
      </w:r>
    </w:p>
    <w:p w14:paraId="316B7C50">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right="0" w:firstLine="560" w:firstLineChars="200"/>
        <w:jc w:val="both"/>
        <w:textAlignment w:val="baseline"/>
        <w:rPr>
          <w:rFonts w:hint="eastAsia" w:ascii="宋体" w:hAnsi="宋体" w:eastAsia="宋体" w:cs="宋体"/>
          <w:color w:val="000000"/>
          <w:spacing w:val="0"/>
          <w:sz w:val="28"/>
          <w:szCs w:val="28"/>
          <w:highlight w:val="none"/>
          <w:u w:val="none"/>
          <w:lang w:eastAsia="zh-CN"/>
        </w:rPr>
      </w:pPr>
      <w:r>
        <w:rPr>
          <w:rFonts w:hint="eastAsia" w:ascii="宋体" w:hAnsi="宋体" w:eastAsia="宋体" w:cs="宋体"/>
          <w:color w:val="000000"/>
          <w:spacing w:val="0"/>
          <w:sz w:val="28"/>
          <w:szCs w:val="28"/>
          <w:highlight w:val="none"/>
          <w:u w:val="none"/>
          <w:lang w:eastAsia="zh-CN"/>
        </w:rPr>
        <w:t>3.</w:t>
      </w:r>
      <w:r>
        <w:rPr>
          <w:rFonts w:hint="eastAsia" w:ascii="宋体" w:hAnsi="宋体" w:eastAsia="宋体" w:cs="宋体"/>
          <w:color w:val="000000"/>
          <w:spacing w:val="0"/>
          <w:sz w:val="28"/>
          <w:szCs w:val="28"/>
          <w:highlight w:val="none"/>
          <w:u w:val="none"/>
          <w:lang w:val="en-US" w:eastAsia="zh-CN"/>
        </w:rPr>
        <w:t>答辩人</w:t>
      </w:r>
      <w:r>
        <w:rPr>
          <w:rFonts w:hint="eastAsia" w:ascii="宋体" w:hAnsi="宋体" w:eastAsia="宋体" w:cs="宋体"/>
          <w:color w:val="000000"/>
          <w:spacing w:val="0"/>
          <w:sz w:val="28"/>
          <w:szCs w:val="28"/>
          <w:highlight w:val="none"/>
          <w:u w:val="none"/>
          <w:lang w:eastAsia="zh-CN"/>
        </w:rPr>
        <w:t>报告</w:t>
      </w:r>
      <w:r>
        <w:rPr>
          <w:rFonts w:hint="eastAsia" w:ascii="宋体" w:hAnsi="宋体" w:eastAsia="宋体" w:cs="宋体"/>
          <w:color w:val="000000"/>
          <w:spacing w:val="0"/>
          <w:sz w:val="28"/>
          <w:szCs w:val="28"/>
          <w:highlight w:val="none"/>
          <w:u w:val="none"/>
          <w:lang w:val="en-US" w:eastAsia="zh-CN"/>
        </w:rPr>
        <w:t>学位</w:t>
      </w:r>
      <w:r>
        <w:rPr>
          <w:rFonts w:hint="eastAsia" w:ascii="宋体" w:hAnsi="宋体" w:eastAsia="宋体" w:cs="宋体"/>
          <w:color w:val="000000"/>
          <w:spacing w:val="0"/>
          <w:sz w:val="28"/>
          <w:szCs w:val="28"/>
          <w:highlight w:val="none"/>
          <w:u w:val="none"/>
          <w:lang w:eastAsia="zh-CN"/>
        </w:rPr>
        <w:t>论文，时间不少于</w:t>
      </w:r>
      <w:r>
        <w:rPr>
          <w:rFonts w:hint="eastAsia" w:ascii="宋体" w:hAnsi="宋体" w:eastAsia="宋体" w:cs="宋体"/>
          <w:color w:val="000000"/>
          <w:spacing w:val="0"/>
          <w:sz w:val="28"/>
          <w:szCs w:val="28"/>
          <w:highlight w:val="none"/>
          <w:u w:val="none"/>
          <w:lang w:val="en-US" w:eastAsia="zh-CN"/>
        </w:rPr>
        <w:t>20</w:t>
      </w:r>
      <w:r>
        <w:rPr>
          <w:rFonts w:hint="eastAsia" w:ascii="宋体" w:hAnsi="宋体" w:eastAsia="宋体" w:cs="宋体"/>
          <w:color w:val="000000"/>
          <w:spacing w:val="0"/>
          <w:sz w:val="28"/>
          <w:szCs w:val="28"/>
          <w:highlight w:val="none"/>
          <w:u w:val="none"/>
          <w:lang w:eastAsia="zh-CN"/>
        </w:rPr>
        <w:t>分钟；</w:t>
      </w:r>
    </w:p>
    <w:p w14:paraId="47C0E6A0">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right="0" w:firstLine="560" w:firstLineChars="200"/>
        <w:textAlignment w:val="baseline"/>
        <w:rPr>
          <w:rFonts w:hint="eastAsia" w:ascii="宋体" w:hAnsi="宋体" w:eastAsia="宋体" w:cs="宋体"/>
          <w:color w:val="000000"/>
          <w:spacing w:val="0"/>
          <w:sz w:val="28"/>
          <w:szCs w:val="28"/>
          <w:highlight w:val="none"/>
          <w:u w:val="none"/>
          <w:lang w:eastAsia="zh-CN"/>
        </w:rPr>
      </w:pPr>
      <w:r>
        <w:rPr>
          <w:rFonts w:hint="eastAsia" w:ascii="宋体" w:hAnsi="宋体" w:eastAsia="宋体" w:cs="宋体"/>
          <w:color w:val="000000"/>
          <w:spacing w:val="0"/>
          <w:sz w:val="28"/>
          <w:szCs w:val="28"/>
          <w:highlight w:val="none"/>
          <w:u w:val="none"/>
          <w:lang w:eastAsia="zh-CN"/>
        </w:rPr>
        <w:t>4.答辩委员会成员及</w:t>
      </w:r>
      <w:r>
        <w:rPr>
          <w:rFonts w:hint="eastAsia" w:ascii="宋体" w:hAnsi="宋体" w:eastAsia="宋体" w:cs="宋体"/>
          <w:color w:val="000000"/>
          <w:spacing w:val="0"/>
          <w:sz w:val="28"/>
          <w:szCs w:val="28"/>
          <w:highlight w:val="none"/>
          <w:u w:val="none"/>
          <w:lang w:val="en-US" w:eastAsia="zh-CN"/>
        </w:rPr>
        <w:t>与</w:t>
      </w:r>
      <w:r>
        <w:rPr>
          <w:rFonts w:hint="eastAsia" w:ascii="宋体" w:hAnsi="宋体" w:eastAsia="宋体" w:cs="宋体"/>
          <w:color w:val="000000"/>
          <w:spacing w:val="0"/>
          <w:sz w:val="28"/>
          <w:szCs w:val="28"/>
          <w:highlight w:val="none"/>
          <w:u w:val="none"/>
          <w:lang w:eastAsia="zh-CN"/>
        </w:rPr>
        <w:t>会人员就报告内容向</w:t>
      </w:r>
      <w:r>
        <w:rPr>
          <w:rFonts w:hint="eastAsia" w:ascii="宋体" w:hAnsi="宋体" w:eastAsia="宋体" w:cs="宋体"/>
          <w:color w:val="000000"/>
          <w:spacing w:val="0"/>
          <w:sz w:val="28"/>
          <w:szCs w:val="28"/>
          <w:highlight w:val="none"/>
          <w:u w:val="none"/>
          <w:lang w:val="en-US" w:eastAsia="zh-CN"/>
        </w:rPr>
        <w:t>答辩人</w:t>
      </w:r>
      <w:r>
        <w:rPr>
          <w:rFonts w:hint="eastAsia" w:ascii="宋体" w:hAnsi="宋体" w:eastAsia="宋体" w:cs="宋体"/>
          <w:color w:val="000000"/>
          <w:spacing w:val="0"/>
          <w:sz w:val="28"/>
          <w:szCs w:val="28"/>
          <w:highlight w:val="none"/>
          <w:u w:val="none"/>
          <w:lang w:eastAsia="zh-CN"/>
        </w:rPr>
        <w:t>提出质疑；</w:t>
      </w:r>
    </w:p>
    <w:p w14:paraId="77B9190F">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right="0" w:firstLine="560" w:firstLineChars="200"/>
        <w:textAlignment w:val="baseline"/>
        <w:rPr>
          <w:rFonts w:hint="eastAsia" w:ascii="宋体" w:hAnsi="宋体" w:eastAsia="宋体" w:cs="宋体"/>
          <w:i w:val="0"/>
          <w:iCs w:val="0"/>
          <w:caps w:val="0"/>
          <w:color w:val="000000"/>
          <w:spacing w:val="0"/>
          <w:sz w:val="28"/>
          <w:szCs w:val="28"/>
          <w:highlight w:val="none"/>
          <w:u w:val="none"/>
          <w:lang w:val="en-US" w:eastAsia="zh-CN"/>
        </w:rPr>
      </w:pPr>
      <w:r>
        <w:rPr>
          <w:rFonts w:hint="eastAsia" w:ascii="宋体" w:hAnsi="宋体" w:eastAsia="宋体" w:cs="宋体"/>
          <w:color w:val="000000"/>
          <w:spacing w:val="0"/>
          <w:sz w:val="28"/>
          <w:szCs w:val="28"/>
          <w:highlight w:val="none"/>
          <w:u w:val="none"/>
          <w:lang w:eastAsia="zh-CN"/>
        </w:rPr>
        <w:t>5.</w:t>
      </w:r>
      <w:r>
        <w:rPr>
          <w:rFonts w:hint="eastAsia" w:ascii="宋体" w:hAnsi="宋体" w:eastAsia="宋体" w:cs="宋体"/>
          <w:i w:val="0"/>
          <w:iCs w:val="0"/>
          <w:caps w:val="0"/>
          <w:color w:val="000000"/>
          <w:spacing w:val="0"/>
          <w:sz w:val="28"/>
          <w:szCs w:val="28"/>
          <w:highlight w:val="none"/>
          <w:u w:val="none"/>
          <w:lang w:eastAsia="zh-CN"/>
        </w:rPr>
        <w:t>答辩委员会成员合议。答辩人</w:t>
      </w:r>
      <w:r>
        <w:rPr>
          <w:rFonts w:hint="eastAsia" w:ascii="宋体" w:hAnsi="宋体" w:eastAsia="宋体" w:cs="宋体"/>
          <w:i w:val="0"/>
          <w:iCs w:val="0"/>
          <w:caps w:val="0"/>
          <w:color w:val="000000"/>
          <w:spacing w:val="0"/>
          <w:sz w:val="28"/>
          <w:szCs w:val="28"/>
          <w:highlight w:val="none"/>
          <w:u w:val="none"/>
          <w:lang w:val="en-US" w:eastAsia="zh-CN"/>
        </w:rPr>
        <w:t>及与</w:t>
      </w:r>
      <w:r>
        <w:rPr>
          <w:rFonts w:hint="eastAsia" w:ascii="宋体" w:hAnsi="宋体" w:eastAsia="宋体" w:cs="宋体"/>
          <w:i w:val="0"/>
          <w:iCs w:val="0"/>
          <w:caps w:val="0"/>
          <w:color w:val="000000"/>
          <w:spacing w:val="0"/>
          <w:sz w:val="28"/>
          <w:szCs w:val="28"/>
          <w:highlight w:val="none"/>
          <w:u w:val="none"/>
          <w:lang w:eastAsia="zh-CN"/>
        </w:rPr>
        <w:t>会人员（包括导师）暂时退席。答辩委员会主席</w:t>
      </w:r>
      <w:r>
        <w:rPr>
          <w:rFonts w:hint="eastAsia" w:ascii="宋体" w:hAnsi="宋体" w:eastAsia="宋体" w:cs="宋体"/>
          <w:i w:val="0"/>
          <w:iCs w:val="0"/>
          <w:caps w:val="0"/>
          <w:color w:val="000000"/>
          <w:spacing w:val="0"/>
          <w:sz w:val="28"/>
          <w:szCs w:val="28"/>
          <w:highlight w:val="none"/>
          <w:u w:val="none"/>
          <w:lang w:val="en-US" w:eastAsia="zh-CN"/>
        </w:rPr>
        <w:t>宣读</w:t>
      </w:r>
      <w:r>
        <w:rPr>
          <w:rFonts w:hint="eastAsia" w:ascii="宋体" w:hAnsi="宋体" w:eastAsia="宋体" w:cs="宋体"/>
          <w:i w:val="0"/>
          <w:iCs w:val="0"/>
          <w:caps w:val="0"/>
          <w:color w:val="000000"/>
          <w:spacing w:val="0"/>
          <w:sz w:val="28"/>
          <w:szCs w:val="28"/>
          <w:highlight w:val="none"/>
          <w:u w:val="none"/>
          <w:lang w:eastAsia="zh-CN"/>
        </w:rPr>
        <w:t>论文</w:t>
      </w:r>
      <w:r>
        <w:rPr>
          <w:rFonts w:hint="eastAsia" w:ascii="宋体" w:hAnsi="宋体" w:eastAsia="宋体" w:cs="宋体"/>
          <w:i w:val="0"/>
          <w:iCs w:val="0"/>
          <w:caps w:val="0"/>
          <w:color w:val="000000"/>
          <w:spacing w:val="0"/>
          <w:sz w:val="28"/>
          <w:szCs w:val="28"/>
          <w:highlight w:val="none"/>
          <w:u w:val="none"/>
          <w:lang w:val="en-US" w:eastAsia="zh-CN"/>
        </w:rPr>
        <w:t>匿名</w:t>
      </w:r>
      <w:r>
        <w:rPr>
          <w:rFonts w:hint="eastAsia" w:ascii="宋体" w:hAnsi="宋体" w:eastAsia="宋体" w:cs="宋体"/>
          <w:i w:val="0"/>
          <w:iCs w:val="0"/>
          <w:caps w:val="0"/>
          <w:color w:val="000000"/>
          <w:spacing w:val="0"/>
          <w:sz w:val="28"/>
          <w:szCs w:val="28"/>
          <w:highlight w:val="none"/>
          <w:u w:val="none"/>
          <w:lang w:eastAsia="zh-CN"/>
        </w:rPr>
        <w:t>评阅</w:t>
      </w:r>
      <w:r>
        <w:rPr>
          <w:rFonts w:hint="eastAsia" w:ascii="宋体" w:hAnsi="宋体" w:eastAsia="宋体" w:cs="宋体"/>
          <w:i w:val="0"/>
          <w:iCs w:val="0"/>
          <w:caps w:val="0"/>
          <w:color w:val="000000"/>
          <w:spacing w:val="0"/>
          <w:sz w:val="28"/>
          <w:szCs w:val="28"/>
          <w:highlight w:val="none"/>
          <w:u w:val="none"/>
          <w:lang w:val="en-US" w:eastAsia="zh-CN"/>
        </w:rPr>
        <w:t>书</w:t>
      </w:r>
      <w:r>
        <w:rPr>
          <w:rFonts w:hint="eastAsia" w:ascii="宋体" w:hAnsi="宋体" w:eastAsia="宋体" w:cs="宋体"/>
          <w:i w:val="0"/>
          <w:iCs w:val="0"/>
          <w:caps w:val="0"/>
          <w:color w:val="000000"/>
          <w:spacing w:val="0"/>
          <w:sz w:val="28"/>
          <w:szCs w:val="28"/>
          <w:highlight w:val="none"/>
          <w:u w:val="none"/>
          <w:lang w:eastAsia="zh-CN"/>
        </w:rPr>
        <w:t>，</w:t>
      </w:r>
      <w:r>
        <w:rPr>
          <w:rFonts w:hint="eastAsia" w:ascii="宋体" w:hAnsi="宋体" w:eastAsia="宋体" w:cs="宋体"/>
          <w:i w:val="0"/>
          <w:iCs w:val="0"/>
          <w:caps w:val="0"/>
          <w:color w:val="000000"/>
          <w:spacing w:val="0"/>
          <w:sz w:val="28"/>
          <w:szCs w:val="28"/>
          <w:highlight w:val="none"/>
          <w:u w:val="none"/>
          <w:lang w:val="en-US" w:eastAsia="zh-CN"/>
        </w:rPr>
        <w:t>答辩委员会就学位申请人是否通过答辩形成决议。决议以无记名投票方式表决，</w:t>
      </w:r>
      <w:r>
        <w:rPr>
          <w:rFonts w:hint="eastAsia" w:ascii="宋体" w:hAnsi="宋体" w:eastAsia="宋体" w:cs="宋体"/>
          <w:i w:val="0"/>
          <w:iCs w:val="0"/>
          <w:caps w:val="0"/>
          <w:color w:val="000000"/>
          <w:spacing w:val="0"/>
          <w:sz w:val="28"/>
          <w:szCs w:val="28"/>
          <w:highlight w:val="none"/>
          <w:u w:val="none"/>
          <w:lang w:eastAsia="zh-CN"/>
        </w:rPr>
        <w:t>经全体委员的三分之二</w:t>
      </w:r>
      <w:r>
        <w:rPr>
          <w:rFonts w:hint="eastAsia" w:ascii="宋体" w:hAnsi="宋体" w:eastAsia="宋体" w:cs="宋体"/>
          <w:i w:val="0"/>
          <w:iCs w:val="0"/>
          <w:caps w:val="0"/>
          <w:color w:val="000000"/>
          <w:spacing w:val="0"/>
          <w:sz w:val="28"/>
          <w:szCs w:val="28"/>
          <w:highlight w:val="none"/>
          <w:u w:val="none"/>
          <w:lang w:val="en-US" w:eastAsia="zh-CN"/>
        </w:rPr>
        <w:t>及</w:t>
      </w:r>
      <w:r>
        <w:rPr>
          <w:rFonts w:hint="eastAsia" w:ascii="宋体" w:hAnsi="宋体" w:eastAsia="宋体" w:cs="宋体"/>
          <w:i w:val="0"/>
          <w:iCs w:val="0"/>
          <w:caps w:val="0"/>
          <w:color w:val="000000"/>
          <w:spacing w:val="0"/>
          <w:sz w:val="28"/>
          <w:szCs w:val="28"/>
          <w:highlight w:val="none"/>
          <w:u w:val="none"/>
          <w:lang w:eastAsia="zh-CN"/>
        </w:rPr>
        <w:t>以上同意，方可通过。</w:t>
      </w:r>
      <w:r>
        <w:rPr>
          <w:rFonts w:hint="eastAsia" w:ascii="宋体" w:hAnsi="宋体" w:eastAsia="宋体" w:cs="宋体"/>
          <w:i w:val="0"/>
          <w:iCs w:val="0"/>
          <w:caps w:val="0"/>
          <w:color w:val="000000"/>
          <w:spacing w:val="0"/>
          <w:sz w:val="28"/>
          <w:szCs w:val="28"/>
          <w:highlight w:val="none"/>
          <w:u w:val="none"/>
          <w:lang w:val="en-US" w:eastAsia="zh-CN"/>
        </w:rPr>
        <w:t>同时，</w:t>
      </w:r>
      <w:r>
        <w:rPr>
          <w:rFonts w:hint="eastAsia" w:ascii="宋体" w:hAnsi="宋体" w:eastAsia="宋体" w:cs="宋体"/>
          <w:i w:val="0"/>
          <w:iCs w:val="0"/>
          <w:caps w:val="0"/>
          <w:color w:val="000000"/>
          <w:spacing w:val="0"/>
          <w:sz w:val="28"/>
          <w:szCs w:val="28"/>
          <w:highlight w:val="none"/>
          <w:u w:val="none"/>
          <w:lang w:eastAsia="zh-CN"/>
        </w:rPr>
        <w:t>决议就是否授予硕士学位提出建议；</w:t>
      </w:r>
    </w:p>
    <w:p w14:paraId="4FEDAD80">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right="0" w:firstLine="560" w:firstLineChars="200"/>
        <w:textAlignment w:val="baseline"/>
        <w:rPr>
          <w:rFonts w:hint="eastAsia" w:ascii="宋体" w:hAnsi="宋体" w:eastAsia="宋体" w:cs="宋体"/>
          <w:color w:val="000000"/>
          <w:spacing w:val="0"/>
          <w:sz w:val="28"/>
          <w:szCs w:val="28"/>
          <w:highlight w:val="none"/>
          <w:u w:val="none"/>
          <w:lang w:eastAsia="zh-CN"/>
        </w:rPr>
      </w:pPr>
      <w:r>
        <w:rPr>
          <w:rFonts w:hint="eastAsia" w:ascii="宋体" w:hAnsi="宋体" w:eastAsia="宋体" w:cs="宋体"/>
          <w:color w:val="000000"/>
          <w:spacing w:val="0"/>
          <w:sz w:val="28"/>
          <w:szCs w:val="28"/>
          <w:highlight w:val="none"/>
          <w:u w:val="none"/>
          <w:lang w:eastAsia="zh-CN"/>
        </w:rPr>
        <w:t>6.</w:t>
      </w:r>
      <w:r>
        <w:rPr>
          <w:rFonts w:hint="eastAsia" w:ascii="宋体" w:hAnsi="宋体" w:eastAsia="宋体" w:cs="宋体"/>
          <w:strike w:val="0"/>
          <w:dstrike w:val="0"/>
          <w:color w:val="000000"/>
          <w:spacing w:val="0"/>
          <w:sz w:val="28"/>
          <w:szCs w:val="28"/>
          <w:highlight w:val="none"/>
          <w:u w:val="none"/>
          <w:lang w:eastAsia="zh-CN"/>
        </w:rPr>
        <w:t>复会，</w:t>
      </w:r>
      <w:r>
        <w:rPr>
          <w:rFonts w:hint="eastAsia" w:ascii="宋体" w:hAnsi="宋体" w:eastAsia="宋体" w:cs="宋体"/>
          <w:color w:val="000000"/>
          <w:spacing w:val="0"/>
          <w:sz w:val="28"/>
          <w:szCs w:val="28"/>
          <w:highlight w:val="none"/>
          <w:u w:val="none"/>
          <w:lang w:eastAsia="zh-CN"/>
        </w:rPr>
        <w:t>答辩委员会主席宣读</w:t>
      </w:r>
      <w:r>
        <w:rPr>
          <w:rFonts w:hint="eastAsia" w:ascii="宋体" w:hAnsi="宋体" w:eastAsia="宋体" w:cs="宋体"/>
          <w:color w:val="000000"/>
          <w:spacing w:val="0"/>
          <w:sz w:val="28"/>
          <w:szCs w:val="28"/>
          <w:highlight w:val="none"/>
          <w:u w:val="none"/>
          <w:lang w:val="en-US" w:eastAsia="zh-CN"/>
        </w:rPr>
        <w:t>答辩委员会决议</w:t>
      </w:r>
      <w:r>
        <w:rPr>
          <w:rFonts w:hint="eastAsia" w:ascii="宋体" w:hAnsi="宋体" w:eastAsia="宋体" w:cs="宋体"/>
          <w:color w:val="000000"/>
          <w:spacing w:val="0"/>
          <w:sz w:val="28"/>
          <w:szCs w:val="28"/>
          <w:highlight w:val="none"/>
          <w:u w:val="none"/>
          <w:lang w:eastAsia="zh-CN"/>
        </w:rPr>
        <w:t xml:space="preserve">； </w:t>
      </w:r>
    </w:p>
    <w:p w14:paraId="782044B0">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right="0" w:firstLine="560" w:firstLineChars="200"/>
        <w:textAlignment w:val="baseline"/>
        <w:rPr>
          <w:rFonts w:hint="eastAsia" w:ascii="宋体" w:hAnsi="宋体" w:eastAsia="宋体" w:cs="宋体"/>
          <w:color w:val="000000"/>
          <w:spacing w:val="0"/>
          <w:sz w:val="28"/>
          <w:szCs w:val="28"/>
          <w:highlight w:val="none"/>
          <w:u w:val="none"/>
          <w:lang w:eastAsia="zh-CN"/>
        </w:rPr>
      </w:pPr>
      <w:r>
        <w:rPr>
          <w:rFonts w:hint="eastAsia" w:ascii="宋体" w:hAnsi="宋体" w:eastAsia="宋体" w:cs="宋体"/>
          <w:color w:val="000000"/>
          <w:spacing w:val="0"/>
          <w:sz w:val="28"/>
          <w:szCs w:val="28"/>
          <w:highlight w:val="none"/>
          <w:u w:val="none"/>
          <w:lang w:eastAsia="zh-CN"/>
        </w:rPr>
        <w:t>7.答辩委员会主席宣布答辩会结束。</w:t>
      </w:r>
    </w:p>
    <w:p w14:paraId="54AC2F8C">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right="0" w:firstLine="560" w:firstLineChars="200"/>
        <w:textAlignment w:val="baseline"/>
        <w:rPr>
          <w:rFonts w:hint="eastAsia" w:ascii="宋体" w:hAnsi="宋体" w:eastAsia="宋体" w:cs="宋体"/>
          <w:color w:val="000000"/>
          <w:spacing w:val="0"/>
          <w:sz w:val="28"/>
          <w:szCs w:val="28"/>
          <w:highlight w:val="none"/>
          <w:u w:val="none"/>
          <w:lang w:eastAsia="zh-CN"/>
        </w:rPr>
      </w:pPr>
      <w:r>
        <w:rPr>
          <w:rFonts w:hint="eastAsia" w:ascii="宋体" w:hAnsi="宋体" w:eastAsia="宋体" w:cs="宋体"/>
          <w:color w:val="000000"/>
          <w:spacing w:val="0"/>
          <w:sz w:val="28"/>
          <w:szCs w:val="28"/>
          <w:highlight w:val="none"/>
          <w:u w:val="none"/>
          <w:lang w:eastAsia="zh-CN"/>
        </w:rPr>
        <w:t>论文答辩未通过者，经答辩委员会同意，</w:t>
      </w:r>
      <w:r>
        <w:rPr>
          <w:rFonts w:hint="eastAsia" w:ascii="宋体" w:hAnsi="宋体" w:eastAsia="宋体" w:cs="宋体"/>
          <w:color w:val="000000"/>
          <w:spacing w:val="0"/>
          <w:sz w:val="28"/>
          <w:szCs w:val="28"/>
          <w:highlight w:val="none"/>
          <w:u w:val="none"/>
          <w:lang w:val="en-US" w:eastAsia="zh-CN"/>
        </w:rPr>
        <w:t>可以</w:t>
      </w:r>
      <w:r>
        <w:rPr>
          <w:rFonts w:hint="eastAsia" w:ascii="宋体" w:hAnsi="宋体" w:eastAsia="宋体" w:cs="宋体"/>
          <w:color w:val="000000"/>
          <w:spacing w:val="0"/>
          <w:sz w:val="28"/>
          <w:szCs w:val="28"/>
          <w:highlight w:val="none"/>
          <w:u w:val="none"/>
          <w:lang w:eastAsia="zh-CN"/>
        </w:rPr>
        <w:t>在</w:t>
      </w:r>
      <w:r>
        <w:rPr>
          <w:rFonts w:hint="eastAsia" w:ascii="宋体" w:hAnsi="宋体" w:eastAsia="宋体" w:cs="宋体"/>
          <w:color w:val="000000"/>
          <w:spacing w:val="0"/>
          <w:sz w:val="28"/>
          <w:szCs w:val="28"/>
          <w:highlight w:val="none"/>
          <w:u w:val="none"/>
          <w:lang w:val="en-US" w:eastAsia="zh-CN"/>
        </w:rPr>
        <w:t>最长学习年限</w:t>
      </w:r>
      <w:r>
        <w:rPr>
          <w:rFonts w:hint="eastAsia" w:ascii="宋体" w:hAnsi="宋体" w:eastAsia="宋体" w:cs="宋体"/>
          <w:color w:val="000000"/>
          <w:spacing w:val="0"/>
          <w:sz w:val="28"/>
          <w:szCs w:val="28"/>
          <w:highlight w:val="none"/>
          <w:u w:val="none"/>
          <w:lang w:eastAsia="zh-CN"/>
        </w:rPr>
        <w:t>内修改论文，重新</w:t>
      </w:r>
      <w:r>
        <w:rPr>
          <w:rFonts w:hint="eastAsia" w:ascii="宋体" w:hAnsi="宋体" w:eastAsia="宋体" w:cs="宋体"/>
          <w:color w:val="000000"/>
          <w:spacing w:val="0"/>
          <w:sz w:val="28"/>
          <w:szCs w:val="28"/>
          <w:highlight w:val="none"/>
          <w:u w:val="none"/>
          <w:lang w:val="en-US" w:eastAsia="zh-CN"/>
        </w:rPr>
        <w:t>申请</w:t>
      </w:r>
      <w:r>
        <w:rPr>
          <w:rFonts w:hint="eastAsia" w:ascii="宋体" w:hAnsi="宋体" w:eastAsia="宋体" w:cs="宋体"/>
          <w:color w:val="000000"/>
          <w:spacing w:val="0"/>
          <w:sz w:val="28"/>
          <w:szCs w:val="28"/>
          <w:highlight w:val="none"/>
          <w:u w:val="none"/>
          <w:lang w:eastAsia="zh-CN"/>
        </w:rPr>
        <w:t>答辩。</w:t>
      </w:r>
      <w:bookmarkStart w:id="0" w:name="_GoBack"/>
      <w:bookmarkEnd w:id="0"/>
    </w:p>
    <w:p w14:paraId="58CF712A">
      <w:pPr>
        <w:ind w:firstLine="562" w:firstLineChars="200"/>
        <w:rPr>
          <w:rFonts w:hint="eastAsia" w:ascii="宋体" w:hAnsi="宋体" w:eastAsia="宋体" w:cs="宋体"/>
          <w:b/>
          <w:bCs/>
          <w:color w:val="auto"/>
          <w:sz w:val="28"/>
          <w:szCs w:val="28"/>
        </w:rPr>
      </w:pPr>
      <w:r>
        <w:rPr>
          <w:rFonts w:hint="eastAsia" w:ascii="宋体" w:hAnsi="宋体" w:eastAsia="宋体" w:cs="宋体"/>
          <w:b/>
          <w:bCs/>
          <w:color w:val="auto"/>
          <w:sz w:val="28"/>
          <w:szCs w:val="28"/>
        </w:rPr>
        <w:t>注意事项：</w:t>
      </w:r>
    </w:p>
    <w:p w14:paraId="7212D69D">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right="0" w:firstLine="560" w:firstLineChars="200"/>
        <w:textAlignment w:val="baseline"/>
        <w:rPr>
          <w:rFonts w:hint="default" w:ascii="宋体" w:hAnsi="宋体" w:eastAsia="宋体" w:cs="宋体"/>
          <w:color w:val="000000"/>
          <w:spacing w:val="0"/>
          <w:sz w:val="28"/>
          <w:szCs w:val="28"/>
          <w:highlight w:val="none"/>
          <w:u w:val="none"/>
          <w:lang w:val="en-US" w:eastAsia="zh-CN"/>
        </w:rPr>
      </w:pPr>
      <w:r>
        <w:rPr>
          <w:rFonts w:hint="eastAsia" w:ascii="宋体" w:hAnsi="宋体" w:eastAsia="宋体" w:cs="宋体"/>
          <w:color w:val="000000"/>
          <w:spacing w:val="0"/>
          <w:sz w:val="28"/>
          <w:szCs w:val="28"/>
          <w:highlight w:val="none"/>
          <w:u w:val="none"/>
          <w:lang w:val="en-US" w:eastAsia="zh-CN"/>
        </w:rPr>
        <w:t>1.</w:t>
      </w:r>
      <w:r>
        <w:rPr>
          <w:rFonts w:hint="eastAsia" w:ascii="宋体" w:hAnsi="宋体" w:eastAsia="宋体" w:cs="宋体"/>
          <w:color w:val="000000"/>
          <w:spacing w:val="0"/>
          <w:sz w:val="28"/>
          <w:szCs w:val="28"/>
          <w:highlight w:val="none"/>
          <w:u w:val="none"/>
          <w:lang w:eastAsia="zh-CN"/>
        </w:rPr>
        <w:t>研究生答辩应携带</w:t>
      </w:r>
      <w:r>
        <w:rPr>
          <w:rFonts w:hint="eastAsia" w:ascii="宋体" w:hAnsi="宋体" w:eastAsia="宋体" w:cs="宋体"/>
          <w:color w:val="000000"/>
          <w:spacing w:val="0"/>
          <w:sz w:val="28"/>
          <w:szCs w:val="28"/>
          <w:highlight w:val="none"/>
          <w:u w:val="none"/>
          <w:lang w:val="en-US" w:eastAsia="zh-CN"/>
        </w:rPr>
        <w:t>科研</w:t>
      </w:r>
      <w:r>
        <w:rPr>
          <w:rFonts w:hint="eastAsia" w:ascii="宋体" w:hAnsi="宋体" w:eastAsia="宋体" w:cs="宋体"/>
          <w:color w:val="000000"/>
          <w:spacing w:val="0"/>
          <w:sz w:val="28"/>
          <w:szCs w:val="28"/>
          <w:highlight w:val="none"/>
          <w:u w:val="none"/>
          <w:lang w:eastAsia="zh-CN"/>
        </w:rPr>
        <w:t>记录本原件，答辩委员会结合学位论文审核研究生实验记录本原始实验记录的规范性、数据的真实性。</w:t>
      </w:r>
      <w:r>
        <w:rPr>
          <w:rFonts w:hint="eastAsia" w:ascii="宋体" w:hAnsi="宋体" w:eastAsia="宋体" w:cs="宋体"/>
          <w:color w:val="000000"/>
          <w:spacing w:val="0"/>
          <w:sz w:val="28"/>
          <w:szCs w:val="28"/>
          <w:highlight w:val="none"/>
          <w:u w:val="none"/>
          <w:lang w:val="en-US" w:eastAsia="zh-CN"/>
        </w:rPr>
        <w:t>答辩会后根据《承德医学院研究生科研记录管理规定（试行）》（承医政发研字〔2023〕10号）文件第九条（五）相关要求对科研记录本进行有效保存。</w:t>
      </w:r>
    </w:p>
    <w:p w14:paraId="1870BA35">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right="0" w:firstLine="560" w:firstLineChars="200"/>
        <w:textAlignment w:val="baseline"/>
        <w:rPr>
          <w:rFonts w:hint="eastAsia" w:ascii="宋体" w:hAnsi="宋体" w:eastAsia="宋体" w:cs="宋体"/>
          <w:color w:val="000000"/>
          <w:spacing w:val="0"/>
          <w:sz w:val="28"/>
          <w:szCs w:val="28"/>
          <w:highlight w:val="none"/>
          <w:u w:val="none"/>
          <w:lang w:eastAsia="zh-CN"/>
        </w:rPr>
      </w:pPr>
      <w:r>
        <w:rPr>
          <w:rFonts w:hint="eastAsia" w:ascii="宋体" w:hAnsi="宋体" w:eastAsia="宋体" w:cs="宋体"/>
          <w:color w:val="000000"/>
          <w:spacing w:val="0"/>
          <w:sz w:val="28"/>
          <w:szCs w:val="28"/>
          <w:highlight w:val="none"/>
          <w:u w:val="none"/>
          <w:lang w:val="en-US" w:eastAsia="zh-CN"/>
        </w:rPr>
        <w:t>2.</w:t>
      </w:r>
      <w:r>
        <w:rPr>
          <w:rFonts w:hint="eastAsia" w:ascii="宋体" w:hAnsi="宋体" w:eastAsia="宋体" w:cs="宋体"/>
          <w:color w:val="000000"/>
          <w:spacing w:val="0"/>
          <w:sz w:val="28"/>
          <w:szCs w:val="28"/>
          <w:highlight w:val="none"/>
          <w:u w:val="none"/>
          <w:lang w:eastAsia="zh-CN"/>
        </w:rPr>
        <w:t>学位论文扉页中附答辩委员会成员</w:t>
      </w:r>
      <w:r>
        <w:rPr>
          <w:rFonts w:hint="eastAsia" w:ascii="宋体" w:hAnsi="宋体" w:eastAsia="宋体" w:cs="宋体"/>
          <w:color w:val="000000"/>
          <w:spacing w:val="0"/>
          <w:sz w:val="28"/>
          <w:szCs w:val="28"/>
          <w:highlight w:val="none"/>
          <w:u w:val="none"/>
          <w:lang w:val="en-US" w:eastAsia="zh-CN"/>
        </w:rPr>
        <w:t>签字页</w:t>
      </w:r>
      <w:r>
        <w:rPr>
          <w:rFonts w:hint="eastAsia" w:ascii="宋体" w:hAnsi="宋体" w:eastAsia="宋体" w:cs="宋体"/>
          <w:color w:val="000000"/>
          <w:spacing w:val="0"/>
          <w:sz w:val="28"/>
          <w:szCs w:val="28"/>
          <w:highlight w:val="none"/>
          <w:u w:val="none"/>
          <w:lang w:eastAsia="zh-CN"/>
        </w:rPr>
        <w:t>，研究生毕业后学位论文将于学校图书馆存档并上传中国知网和万方数据。</w:t>
      </w:r>
    </w:p>
    <w:p w14:paraId="1DD44AF8">
      <w:pPr>
        <w:rPr>
          <w:rFonts w:hint="eastAsia"/>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IwMzUwMDYxMzk5N2UwNDA3ZWY3MjY0MjQyMDE3OWYifQ=="/>
  </w:docVars>
  <w:rsids>
    <w:rsidRoot w:val="009173A0"/>
    <w:rsid w:val="000E5AA0"/>
    <w:rsid w:val="001F4316"/>
    <w:rsid w:val="00361ECE"/>
    <w:rsid w:val="00403916"/>
    <w:rsid w:val="00417F9E"/>
    <w:rsid w:val="005934B2"/>
    <w:rsid w:val="006C0C60"/>
    <w:rsid w:val="006E5DBA"/>
    <w:rsid w:val="007D3E9A"/>
    <w:rsid w:val="009173A0"/>
    <w:rsid w:val="009665CE"/>
    <w:rsid w:val="00994A03"/>
    <w:rsid w:val="00A659D2"/>
    <w:rsid w:val="061404C7"/>
    <w:rsid w:val="4A07296C"/>
    <w:rsid w:val="4C696002"/>
    <w:rsid w:val="54186543"/>
    <w:rsid w:val="688819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tabs>
        <w:tab w:val="center" w:pos="4153"/>
        <w:tab w:val="right" w:pos="8306"/>
      </w:tabs>
      <w:snapToGrid w:val="0"/>
      <w:jc w:val="center"/>
    </w:pPr>
    <w:rPr>
      <w:sz w:val="18"/>
      <w:szCs w:val="18"/>
    </w:rPr>
  </w:style>
  <w:style w:type="character" w:customStyle="1" w:styleId="7">
    <w:name w:val="页眉 字符"/>
    <w:basedOn w:val="6"/>
    <w:link w:val="4"/>
    <w:qFormat/>
    <w:uiPriority w:val="99"/>
    <w:rPr>
      <w:sz w:val="18"/>
      <w:szCs w:val="18"/>
    </w:rPr>
  </w:style>
  <w:style w:type="character" w:customStyle="1" w:styleId="8">
    <w:name w:val="页脚 字符"/>
    <w:basedOn w:val="6"/>
    <w:link w:val="3"/>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420</Words>
  <Characters>430</Characters>
  <Lines>2</Lines>
  <Paragraphs>1</Paragraphs>
  <TotalTime>6</TotalTime>
  <ScaleCrop>false</ScaleCrop>
  <LinksUpToDate>false</LinksUpToDate>
  <CharactersWithSpaces>431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2023-04-25T02:43:00Z</dcterms:created>
  <dc:creator>36586309@qq.com</dc:creator>
  <cp:lastModifiedBy>张白白</cp:lastModifiedBy>
  <dcterms:modified xsi:type="dcterms:W3CDTF">2025-04-28T07:34:47Z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647243D8E4B841359C0C7EC8E4200F1F_12</vt:lpwstr>
  </property>
  <property fmtid="{D5CDD505-2E9C-101B-9397-08002B2CF9AE}" pid="4" name="KSOTemplateDocerSaveRecord">
    <vt:lpwstr>eyJoZGlkIjoiOGIwMzUwMDYxMzk5N2UwNDA3ZWY3MjY0MjQyMDE3OWYiLCJ1c2VySWQiOiI2NjU3OTYyNjQifQ==</vt:lpwstr>
  </property>
</Properties>
</file>