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698F" w:rsidRPr="00230187" w:rsidRDefault="00C3698F" w:rsidP="00C3698F">
      <w:pPr>
        <w:rPr>
          <w:rFonts w:ascii="黑体" w:eastAsia="黑体" w:hAnsi="黑体"/>
          <w:b/>
          <w:sz w:val="28"/>
          <w:szCs w:val="28"/>
        </w:rPr>
      </w:pPr>
      <w:bookmarkStart w:id="0" w:name="_GoBack"/>
      <w:bookmarkEnd w:id="0"/>
      <w:r w:rsidRPr="00230187">
        <w:rPr>
          <w:rFonts w:ascii="黑体" w:eastAsia="黑体" w:hAnsi="黑体" w:hint="eastAsia"/>
          <w:b/>
          <w:sz w:val="28"/>
          <w:szCs w:val="28"/>
        </w:rPr>
        <w:t>附件：</w:t>
      </w:r>
    </w:p>
    <w:p w:rsidR="00C3698F" w:rsidRPr="00230187" w:rsidRDefault="00C3698F" w:rsidP="00C3698F">
      <w:pPr>
        <w:pStyle w:val="a6"/>
        <w:autoSpaceDE w:val="0"/>
        <w:autoSpaceDN w:val="0"/>
        <w:adjustRightInd w:val="0"/>
        <w:snapToGrid w:val="0"/>
        <w:spacing w:line="360" w:lineRule="auto"/>
        <w:jc w:val="center"/>
        <w:rPr>
          <w:rStyle w:val="a5"/>
          <w:rFonts w:ascii="黑体" w:eastAsia="黑体" w:hAnsi="黑体"/>
          <w:color w:val="000000"/>
          <w:sz w:val="32"/>
          <w:szCs w:val="32"/>
        </w:rPr>
      </w:pPr>
      <w:r w:rsidRPr="00230187">
        <w:rPr>
          <w:rStyle w:val="a5"/>
          <w:rFonts w:ascii="黑体" w:eastAsia="黑体" w:hAnsi="黑体" w:hint="eastAsia"/>
          <w:color w:val="000000"/>
          <w:sz w:val="32"/>
          <w:szCs w:val="32"/>
        </w:rPr>
        <w:t>承德医学院硕士研究生中期考核暂行规定</w:t>
      </w:r>
    </w:p>
    <w:p w:rsidR="00C3698F" w:rsidRPr="00230187" w:rsidRDefault="00C3698F" w:rsidP="00C3698F">
      <w:pPr>
        <w:pStyle w:val="a6"/>
        <w:autoSpaceDE w:val="0"/>
        <w:autoSpaceDN w:val="0"/>
        <w:adjustRightInd w:val="0"/>
        <w:snapToGrid w:val="0"/>
        <w:spacing w:line="360" w:lineRule="auto"/>
        <w:jc w:val="center"/>
        <w:rPr>
          <w:rStyle w:val="a5"/>
          <w:rFonts w:asciiTheme="minorEastAsia" w:eastAsiaTheme="minorEastAsia" w:hAnsiTheme="minorEastAsia"/>
          <w:color w:val="000000"/>
          <w:sz w:val="28"/>
          <w:szCs w:val="28"/>
        </w:rPr>
      </w:pP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kern w:val="0"/>
          <w:sz w:val="28"/>
          <w:szCs w:val="28"/>
        </w:rPr>
      </w:pPr>
      <w:r w:rsidRPr="00230187">
        <w:rPr>
          <w:rFonts w:asciiTheme="minorEastAsia" w:eastAsiaTheme="minorEastAsia" w:hAnsiTheme="minorEastAsia"/>
          <w:sz w:val="28"/>
          <w:szCs w:val="28"/>
        </w:rPr>
        <w:t>为了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加强研究生教育管理，</w:t>
      </w:r>
      <w:r w:rsidRPr="00230187">
        <w:rPr>
          <w:rFonts w:asciiTheme="minorEastAsia" w:eastAsiaTheme="minorEastAsia" w:hAnsiTheme="minorEastAsia"/>
          <w:sz w:val="28"/>
          <w:szCs w:val="28"/>
        </w:rPr>
        <w:t>充分调动研究生的学习积极性，确保我校研究生培养质量和学位授予质量，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根</w:t>
      </w:r>
      <w:r w:rsidRPr="00230187">
        <w:rPr>
          <w:rFonts w:asciiTheme="minorEastAsia" w:eastAsiaTheme="minorEastAsia" w:hAnsiTheme="minorEastAsia"/>
          <w:sz w:val="28"/>
          <w:szCs w:val="28"/>
        </w:rPr>
        <w:t>据原国家教委《关于改进和加强研究生工作的通知》等有关文件精神，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结合我校研究生教育工作实际，按德、智、体全面发展的要求，特制定硕士研究生中期考核暂行规定</w:t>
      </w:r>
      <w:r w:rsidRPr="00230187">
        <w:rPr>
          <w:rFonts w:asciiTheme="minorEastAsia" w:eastAsiaTheme="minorEastAsia" w:hAnsiTheme="minorEastAsia" w:hint="eastAsia"/>
          <w:kern w:val="0"/>
          <w:sz w:val="28"/>
          <w:szCs w:val="28"/>
        </w:rPr>
        <w:t>。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kern w:val="0"/>
          <w:sz w:val="28"/>
          <w:szCs w:val="28"/>
        </w:rPr>
        <w:t xml:space="preserve">第一条  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研究生中期考核时间为第4学期，每年的</w:t>
      </w:r>
      <w:r w:rsidRPr="00230187">
        <w:rPr>
          <w:rFonts w:asciiTheme="minorEastAsia" w:eastAsiaTheme="minorEastAsia" w:hAnsiTheme="minorEastAsia" w:cs="Times New Roman"/>
          <w:sz w:val="28"/>
          <w:szCs w:val="28"/>
        </w:rPr>
        <w:t>4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月进行组织、部署，5～6月间进行考核，</w:t>
      </w:r>
      <w:smartTag w:uri="urn:schemas-microsoft-com:office:smarttags" w:element="chsdate">
        <w:smartTagPr>
          <w:attr w:name="IsROCDate" w:val="False"/>
          <w:attr w:name="IsLunarDate" w:val="False"/>
          <w:attr w:name="Day" w:val="30"/>
          <w:attr w:name="Month" w:val="6"/>
          <w:attr w:name="Year" w:val="2006"/>
        </w:smartTagPr>
        <w:r w:rsidRPr="00230187">
          <w:rPr>
            <w:rFonts w:asciiTheme="minorEastAsia" w:eastAsiaTheme="minorEastAsia" w:hAnsiTheme="minorEastAsia" w:hint="eastAsia"/>
            <w:sz w:val="28"/>
            <w:szCs w:val="28"/>
          </w:rPr>
          <w:t>6月30日前</w:t>
        </w:r>
      </w:smartTag>
      <w:r w:rsidRPr="00230187">
        <w:rPr>
          <w:rFonts w:asciiTheme="minorEastAsia" w:eastAsiaTheme="minorEastAsia" w:hAnsiTheme="minorEastAsia" w:hint="eastAsia"/>
          <w:sz w:val="28"/>
          <w:szCs w:val="28"/>
        </w:rPr>
        <w:t>将考核结果上报研究生培养办公室。考核对象为我校所有在籍的2年级硕士研究生。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第二条  研究生中期考核的内容为：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（一）</w:t>
      </w:r>
      <w:r w:rsidRPr="00230187">
        <w:rPr>
          <w:rFonts w:asciiTheme="minorEastAsia" w:eastAsiaTheme="minorEastAsia" w:hAnsiTheme="minorEastAsia"/>
          <w:sz w:val="28"/>
          <w:szCs w:val="28"/>
        </w:rPr>
        <w:t>思想政治表现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及</w:t>
      </w:r>
      <w:r w:rsidRPr="00230187">
        <w:rPr>
          <w:rFonts w:asciiTheme="minorEastAsia" w:eastAsiaTheme="minorEastAsia" w:hAnsiTheme="minorEastAsia"/>
          <w:sz w:val="28"/>
          <w:szCs w:val="28"/>
        </w:rPr>
        <w:t>思想品德鉴定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 xml:space="preserve">  考核研究生</w:t>
      </w:r>
      <w:r w:rsidRPr="00230187">
        <w:rPr>
          <w:rFonts w:asciiTheme="minorEastAsia" w:eastAsiaTheme="minorEastAsia" w:hAnsiTheme="minorEastAsia"/>
          <w:sz w:val="28"/>
          <w:szCs w:val="28"/>
        </w:rPr>
        <w:t>学习马克思主义基本理论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，坚持四项基本原则、</w:t>
      </w:r>
      <w:r w:rsidRPr="00230187">
        <w:rPr>
          <w:rFonts w:asciiTheme="minorEastAsia" w:eastAsiaTheme="minorEastAsia" w:hAnsiTheme="minorEastAsia"/>
          <w:sz w:val="28"/>
          <w:szCs w:val="28"/>
        </w:rPr>
        <w:t>遵守国家政策法令和学校各项规章制度，热爱祖国、关心集体，具有敬业和团结协作精神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的情况；参加时事、政治学习及公益劳动等集体活动情况；团结同学，尊敬师长情况；学习、科研态度、学术道德情况。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（二）</w:t>
      </w:r>
      <w:r w:rsidRPr="00230187">
        <w:rPr>
          <w:rFonts w:asciiTheme="minorEastAsia" w:eastAsiaTheme="minorEastAsia" w:hAnsiTheme="minorEastAsia" w:cs="Times New Roman" w:hint="eastAsia"/>
          <w:sz w:val="28"/>
          <w:szCs w:val="28"/>
        </w:rPr>
        <w:t xml:space="preserve">业务学习  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考核研究生</w:t>
      </w:r>
      <w:r w:rsidRPr="00230187">
        <w:rPr>
          <w:rFonts w:asciiTheme="minorEastAsia" w:eastAsiaTheme="minorEastAsia" w:hAnsiTheme="minorEastAsia"/>
          <w:sz w:val="28"/>
          <w:szCs w:val="28"/>
        </w:rPr>
        <w:t>培养计划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所</w:t>
      </w:r>
      <w:r w:rsidRPr="00230187">
        <w:rPr>
          <w:rFonts w:asciiTheme="minorEastAsia" w:eastAsiaTheme="minorEastAsia" w:hAnsiTheme="minorEastAsia"/>
          <w:sz w:val="28"/>
          <w:szCs w:val="28"/>
        </w:rPr>
        <w:t>规定课程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的完成情况，</w:t>
      </w:r>
      <w:r w:rsidRPr="00230187">
        <w:rPr>
          <w:rFonts w:asciiTheme="minorEastAsia" w:eastAsiaTheme="minorEastAsia" w:hAnsiTheme="minorEastAsia" w:cs="宋体"/>
          <w:kern w:val="0"/>
          <w:sz w:val="28"/>
          <w:szCs w:val="28"/>
        </w:rPr>
        <w:t>审核其学位课程成绩和所修的总学分</w:t>
      </w:r>
      <w:r w:rsidRPr="00230187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，</w:t>
      </w:r>
      <w:r w:rsidRPr="00230187">
        <w:rPr>
          <w:rFonts w:asciiTheme="minorEastAsia" w:eastAsiaTheme="minorEastAsia" w:hAnsiTheme="minorEastAsia"/>
          <w:sz w:val="28"/>
          <w:szCs w:val="28"/>
        </w:rPr>
        <w:t>以了解研究生掌握基础理论和专门知识的情况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。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（三）</w:t>
      </w:r>
      <w:r w:rsidRPr="00230187">
        <w:rPr>
          <w:rFonts w:asciiTheme="minorEastAsia" w:eastAsiaTheme="minorEastAsia" w:hAnsiTheme="minorEastAsia" w:cs="宋体"/>
          <w:kern w:val="0"/>
          <w:sz w:val="28"/>
          <w:szCs w:val="28"/>
        </w:rPr>
        <w:t>科研能力与实践技能</w:t>
      </w:r>
      <w:r w:rsidRPr="00230187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 xml:space="preserve">  </w:t>
      </w:r>
      <w:r w:rsidRPr="00230187">
        <w:rPr>
          <w:rFonts w:asciiTheme="minorEastAsia" w:eastAsiaTheme="minorEastAsia" w:hAnsiTheme="minorEastAsia"/>
          <w:sz w:val="28"/>
          <w:szCs w:val="28"/>
        </w:rPr>
        <w:t>考核研究生参加学术活动、科研实际工作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、论文工作</w:t>
      </w:r>
      <w:r w:rsidRPr="00230187">
        <w:rPr>
          <w:rFonts w:asciiTheme="minorEastAsia" w:eastAsiaTheme="minorEastAsia" w:hAnsiTheme="minorEastAsia"/>
          <w:sz w:val="28"/>
          <w:szCs w:val="28"/>
        </w:rPr>
        <w:t>以及完成规定的医、教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实践</w:t>
      </w:r>
      <w:r w:rsidRPr="00230187">
        <w:rPr>
          <w:rFonts w:asciiTheme="minorEastAsia" w:eastAsiaTheme="minorEastAsia" w:hAnsiTheme="minorEastAsia"/>
          <w:sz w:val="28"/>
          <w:szCs w:val="28"/>
        </w:rPr>
        <w:t>等项工作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的情况，并对在这些实践活动</w:t>
      </w:r>
      <w:r w:rsidRPr="00230187">
        <w:rPr>
          <w:rFonts w:asciiTheme="minorEastAsia" w:eastAsiaTheme="minorEastAsia" w:hAnsiTheme="minorEastAsia"/>
          <w:sz w:val="28"/>
          <w:szCs w:val="28"/>
        </w:rPr>
        <w:t>中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研究生所</w:t>
      </w:r>
      <w:r w:rsidRPr="00230187">
        <w:rPr>
          <w:rFonts w:asciiTheme="minorEastAsia" w:eastAsiaTheme="minorEastAsia" w:hAnsiTheme="minorEastAsia"/>
          <w:sz w:val="28"/>
          <w:szCs w:val="28"/>
        </w:rPr>
        <w:t>表现出的自学能力、科研能力、创新能力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、</w:t>
      </w:r>
      <w:r w:rsidRPr="00230187">
        <w:rPr>
          <w:rFonts w:asciiTheme="minorEastAsia" w:eastAsiaTheme="minorEastAsia" w:hAnsiTheme="minorEastAsia"/>
          <w:sz w:val="28"/>
          <w:szCs w:val="28"/>
        </w:rPr>
        <w:t>独立工作能力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、工作</w:t>
      </w:r>
      <w:r w:rsidRPr="00230187">
        <w:rPr>
          <w:rFonts w:asciiTheme="minorEastAsia" w:eastAsiaTheme="minorEastAsia" w:hAnsiTheme="minorEastAsia"/>
          <w:sz w:val="28"/>
          <w:szCs w:val="28"/>
        </w:rPr>
        <w:t>责任心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作出评价</w:t>
      </w:r>
      <w:r w:rsidRPr="00230187">
        <w:rPr>
          <w:rFonts w:asciiTheme="minorEastAsia" w:eastAsiaTheme="minorEastAsia" w:hAnsiTheme="minorEastAsia"/>
          <w:sz w:val="28"/>
          <w:szCs w:val="28"/>
        </w:rPr>
        <w:t>。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（四）</w:t>
      </w:r>
      <w:r w:rsidRPr="00230187">
        <w:rPr>
          <w:rFonts w:asciiTheme="minorEastAsia" w:eastAsiaTheme="minorEastAsia" w:hAnsiTheme="minorEastAsia"/>
          <w:sz w:val="28"/>
          <w:szCs w:val="28"/>
        </w:rPr>
        <w:t>健康状况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 xml:space="preserve">  主要考核研究生的身体素质能否适应论文工作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lastRenderedPageBreak/>
        <w:t>的需要，能否顺利地完成学业。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第三条  研究生中期考核由研究生培养办公室负责向各相关部处系、医院下达中期考核文件及相关表格，提供研究生基础课成绩，负责对全校中期考核结果的审核、协调和总评。具体的考核办法为：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（一）自我评定  研究生按中期考核的内容与要求，对入学以来的政治思想品德、课程学习、实践、科研等情况进行自我总结，</w:t>
      </w:r>
      <w:r w:rsidRPr="00230187">
        <w:rPr>
          <w:rFonts w:asciiTheme="minorEastAsia" w:eastAsiaTheme="minorEastAsia" w:hAnsiTheme="minorEastAsia"/>
          <w:sz w:val="28"/>
          <w:szCs w:val="28"/>
        </w:rPr>
        <w:t>写出书面总结报告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并填写《承德医学院硕士研究生中期考核表》。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（二）</w:t>
      </w:r>
      <w:r w:rsidRPr="00230187">
        <w:rPr>
          <w:rFonts w:asciiTheme="minorEastAsia" w:eastAsiaTheme="minorEastAsia" w:hAnsiTheme="minorEastAsia" w:cs="宋体"/>
          <w:kern w:val="0"/>
          <w:sz w:val="28"/>
          <w:szCs w:val="28"/>
        </w:rPr>
        <w:t>各</w:t>
      </w:r>
      <w:r w:rsidRPr="00230187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部处系、医院</w:t>
      </w:r>
      <w:r w:rsidRPr="00230187">
        <w:rPr>
          <w:rFonts w:asciiTheme="minorEastAsia" w:eastAsiaTheme="minorEastAsia" w:hAnsiTheme="minorEastAsia" w:cs="宋体"/>
          <w:kern w:val="0"/>
          <w:sz w:val="28"/>
          <w:szCs w:val="28"/>
        </w:rPr>
        <w:t>按学科</w:t>
      </w:r>
      <w:r w:rsidRPr="00230187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、专业</w:t>
      </w:r>
      <w:r w:rsidRPr="00230187">
        <w:rPr>
          <w:rFonts w:asciiTheme="minorEastAsia" w:eastAsiaTheme="minorEastAsia" w:hAnsiTheme="minorEastAsia" w:cs="宋体"/>
          <w:kern w:val="0"/>
          <w:sz w:val="28"/>
          <w:szCs w:val="28"/>
        </w:rPr>
        <w:t>成立中期考核专家组，负责本学科</w:t>
      </w:r>
      <w:r w:rsidRPr="00230187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专业</w:t>
      </w:r>
      <w:r w:rsidRPr="00230187">
        <w:rPr>
          <w:rFonts w:asciiTheme="minorEastAsia" w:eastAsiaTheme="minorEastAsia" w:hAnsiTheme="minorEastAsia" w:cs="宋体"/>
          <w:kern w:val="0"/>
          <w:sz w:val="28"/>
          <w:szCs w:val="28"/>
        </w:rPr>
        <w:t>研究生的中期考核工作。考核专家组</w:t>
      </w:r>
      <w:r w:rsidRPr="00230187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应由至少3名具有副教授及以上职称的专家组成。</w:t>
      </w:r>
      <w:r w:rsidRPr="00230187">
        <w:rPr>
          <w:rFonts w:asciiTheme="minorEastAsia" w:eastAsiaTheme="minorEastAsia" w:hAnsiTheme="minorEastAsia" w:cs="宋体"/>
          <w:kern w:val="0"/>
          <w:sz w:val="28"/>
          <w:szCs w:val="28"/>
        </w:rPr>
        <w:t>研究生指导教</w:t>
      </w:r>
      <w:r w:rsidRPr="00230187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师可以参加中期考核小组。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为了增强考核的可比性，提高效率，节省资源，建议各学科、专业统一安排本专业的研究生考核。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（三）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考核小组根据研究生本人的汇报及所递交的材料、学习成绩以及导师的介绍，提出意见和建议，经过充分地讨论，根据我校硕士研究生中期考核的内容要求、评分标准，客观、公正地对考核内容进行分项打分，评出考核等级，并提出合理性建议。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（四）中期</w:t>
      </w:r>
      <w:r w:rsidRPr="00230187">
        <w:rPr>
          <w:rFonts w:asciiTheme="minorEastAsia" w:eastAsiaTheme="minorEastAsia" w:hAnsiTheme="minorEastAsia" w:hint="eastAsia"/>
          <w:kern w:val="0"/>
          <w:sz w:val="28"/>
          <w:szCs w:val="28"/>
        </w:rPr>
        <w:t>考核的全部内容应认真填写在《承德医学院硕士研究生中期考核表》中，经考核小组组长签字，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各相关学院（部）处系、医院研究生管理部门审核后，交研究生培养办公室复审，合格后归档备案 。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/>
          <w:sz w:val="28"/>
          <w:szCs w:val="28"/>
        </w:rPr>
        <w:t>第四条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 xml:space="preserve">  研究生中期考核分为优秀、良好、合格、不合格4个等级。具体的考核标准为：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 xml:space="preserve">（一）符合下列条件的为优秀： 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1．认真参加政治学习，坚持四项基本原则，遵纪守法，品行端正，尊敬师长，团结协作，爱护公物，积极参加公益活动；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lastRenderedPageBreak/>
        <w:t>2．学风正派、严谨，学习目的明确，学习刻苦，成绩优秀；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3．业务能力（文献综述表达能力，选题及科研思维能力，实验和实践工作能力等）突出或具有优异才能；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4．积极参加学校、研究生部、各部处系、医院组织的各种集体活动，坚持体育锻炼，身体健康；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5．</w:t>
      </w:r>
      <w:r w:rsidRPr="00230187">
        <w:rPr>
          <w:rFonts w:asciiTheme="minorEastAsia" w:eastAsiaTheme="minorEastAsia" w:hAnsiTheme="minorEastAsia"/>
          <w:sz w:val="28"/>
          <w:szCs w:val="28"/>
        </w:rPr>
        <w:t>按培养计划规定应修的每门课程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（</w:t>
      </w:r>
      <w:r w:rsidRPr="00230187">
        <w:rPr>
          <w:rFonts w:asciiTheme="minorEastAsia" w:eastAsiaTheme="minorEastAsia" w:hAnsiTheme="minorEastAsia"/>
          <w:sz w:val="28"/>
          <w:szCs w:val="28"/>
        </w:rPr>
        <w:t>学位课程、非学位课程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）</w:t>
      </w:r>
      <w:r w:rsidRPr="00230187">
        <w:rPr>
          <w:rFonts w:asciiTheme="minorEastAsia" w:eastAsiaTheme="minorEastAsia" w:hAnsiTheme="minorEastAsia"/>
          <w:sz w:val="28"/>
          <w:szCs w:val="28"/>
        </w:rPr>
        <w:t>考核合格并获得相应学分，达到本专业规定的总学分，学位课程考核成绩平均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为85分以上，</w:t>
      </w:r>
      <w:r w:rsidRPr="00230187">
        <w:rPr>
          <w:rFonts w:asciiTheme="minorEastAsia" w:eastAsiaTheme="minorEastAsia" w:hAnsiTheme="minorEastAsia" w:cs="宋体"/>
          <w:kern w:val="0"/>
          <w:sz w:val="28"/>
          <w:szCs w:val="28"/>
        </w:rPr>
        <w:t>单科成绩不低于80分；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综合评分不低于85分</w:t>
      </w:r>
      <w:r w:rsidRPr="00230187">
        <w:rPr>
          <w:rFonts w:asciiTheme="minorEastAsia" w:eastAsiaTheme="minorEastAsia" w:hAnsiTheme="minorEastAsia" w:hint="eastAsia"/>
          <w:color w:val="000000"/>
          <w:sz w:val="28"/>
          <w:szCs w:val="28"/>
        </w:rPr>
        <w:t>。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（二）符合下列条件的为良好：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1．认真参加政治学习，坚持四项基本原则，品德端正，尊敬师长，团结协作，集体观念较强，能参加公益劳动活动，没有违纪记录；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2．学风端正，学习目的明确，学习认真，成绩良好；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3．有较强的业务能力（文献综述能力，科研思维能力，实验和实践工作能力等）；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4．积极参加学校、研究生学院、各学院（部、处、系）、医院组织的集体活动，坚持体育锻炼，身体健康；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5．</w:t>
      </w:r>
      <w:r w:rsidRPr="00230187">
        <w:rPr>
          <w:rFonts w:asciiTheme="minorEastAsia" w:eastAsiaTheme="minorEastAsia" w:hAnsiTheme="minorEastAsia"/>
          <w:sz w:val="28"/>
          <w:szCs w:val="28"/>
        </w:rPr>
        <w:t>按培养计划规定应修的每门课程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（</w:t>
      </w:r>
      <w:r w:rsidRPr="00230187">
        <w:rPr>
          <w:rFonts w:asciiTheme="minorEastAsia" w:eastAsiaTheme="minorEastAsia" w:hAnsiTheme="minorEastAsia"/>
          <w:sz w:val="28"/>
          <w:szCs w:val="28"/>
        </w:rPr>
        <w:t>学位课程、非学位课程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）</w:t>
      </w:r>
      <w:r w:rsidRPr="00230187">
        <w:rPr>
          <w:rFonts w:asciiTheme="minorEastAsia" w:eastAsiaTheme="minorEastAsia" w:hAnsiTheme="minorEastAsia"/>
          <w:sz w:val="28"/>
          <w:szCs w:val="28"/>
        </w:rPr>
        <w:t>考核合格并获得相应学分，达到本专业规定的总学分，学位课程考核成绩平均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在75分以上，单科成绩不低于75分。综合评分不低于75分</w:t>
      </w:r>
      <w:r w:rsidRPr="00230187">
        <w:rPr>
          <w:rFonts w:asciiTheme="minorEastAsia" w:eastAsiaTheme="minorEastAsia" w:hAnsiTheme="minorEastAsia" w:hint="eastAsia"/>
          <w:color w:val="000000"/>
          <w:sz w:val="28"/>
          <w:szCs w:val="28"/>
        </w:rPr>
        <w:t>。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（三）符合下列条件的为合格：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1、坚持四项基本原则，遵纪守法、品行端正，关心集体，参加公益劳动和集体活动，未受过严重警告以上处分；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2、学风端正，学习较为认真；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3、有一定的业务能力（综合能力一般）；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4、参加体育锻炼，身体健康；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lastRenderedPageBreak/>
        <w:t>5、</w:t>
      </w:r>
      <w:r w:rsidRPr="00230187">
        <w:rPr>
          <w:rFonts w:asciiTheme="minorEastAsia" w:eastAsiaTheme="minorEastAsia" w:hAnsiTheme="minorEastAsia"/>
          <w:sz w:val="28"/>
          <w:szCs w:val="28"/>
        </w:rPr>
        <w:t>按培养计划规定应修的每门课程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（</w:t>
      </w:r>
      <w:r w:rsidRPr="00230187">
        <w:rPr>
          <w:rFonts w:asciiTheme="minorEastAsia" w:eastAsiaTheme="minorEastAsia" w:hAnsiTheme="minorEastAsia"/>
          <w:sz w:val="28"/>
          <w:szCs w:val="28"/>
        </w:rPr>
        <w:t>学位课程、非学位课程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）</w:t>
      </w:r>
      <w:r w:rsidRPr="00230187">
        <w:rPr>
          <w:rFonts w:asciiTheme="minorEastAsia" w:eastAsiaTheme="minorEastAsia" w:hAnsiTheme="minorEastAsia"/>
          <w:sz w:val="28"/>
          <w:szCs w:val="28"/>
        </w:rPr>
        <w:t>考核合格并获得相应学分，达到本专业规定的总学分，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综合评分60分以上，75分以下。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（四）有下列条件之一的为不合格：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 w:cs="宋体"/>
          <w:kern w:val="0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1、</w:t>
      </w:r>
      <w:r w:rsidRPr="00230187">
        <w:rPr>
          <w:rFonts w:asciiTheme="minorEastAsia" w:eastAsiaTheme="minorEastAsia" w:hAnsiTheme="minorEastAsia" w:cs="宋体"/>
          <w:kern w:val="0"/>
          <w:sz w:val="28"/>
          <w:szCs w:val="28"/>
        </w:rPr>
        <w:t>在政治思想方面有明显的不良表现并造成不良后果，或有严重违反学校各项规章制度行为，经教育后无明显转变的</w:t>
      </w:r>
      <w:r w:rsidRPr="00230187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；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2、</w:t>
      </w:r>
      <w:r w:rsidRPr="00230187">
        <w:rPr>
          <w:rFonts w:asciiTheme="minorEastAsia" w:eastAsiaTheme="minorEastAsia" w:hAnsiTheme="minorEastAsia"/>
          <w:sz w:val="28"/>
          <w:szCs w:val="28"/>
        </w:rPr>
        <w:t>学习成绩达不到要求，没有按培养计划规定修完课程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（</w:t>
      </w:r>
      <w:r w:rsidRPr="00230187">
        <w:rPr>
          <w:rFonts w:asciiTheme="minorEastAsia" w:eastAsiaTheme="minorEastAsia" w:hAnsiTheme="minorEastAsia"/>
          <w:sz w:val="28"/>
          <w:szCs w:val="28"/>
        </w:rPr>
        <w:t>学位课程、非学位课程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）</w:t>
      </w:r>
      <w:r w:rsidRPr="00230187">
        <w:rPr>
          <w:rFonts w:asciiTheme="minorEastAsia" w:eastAsiaTheme="minorEastAsia" w:hAnsiTheme="minorEastAsia"/>
          <w:sz w:val="28"/>
          <w:szCs w:val="28"/>
        </w:rPr>
        <w:t>并获得相应学分，总学分没有达到本专业培养要求；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有1门必修课不及格，经补考后仍不及格；必修课1学期有2门不及格等；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3、业务能力（文献综述能力，科研思维能力，实验和实践工作能力等）不足以继续从事科研工作；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4、综合评分60分以下；无故不参加考试，或行政处分为“记过”及以上者；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5、在1学期内，事假累计超过1个月；旷课累计达到20学时；擅自离校达3天以上</w:t>
      </w:r>
      <w:r w:rsidRPr="00230187">
        <w:rPr>
          <w:rFonts w:asciiTheme="minorEastAsia" w:eastAsiaTheme="minorEastAsia" w:hAnsiTheme="minorEastAsia" w:hint="eastAsia"/>
          <w:color w:val="000000"/>
          <w:sz w:val="28"/>
          <w:szCs w:val="28"/>
        </w:rPr>
        <w:t>（包括寒暑假后逾期注册）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者；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6、</w:t>
      </w:r>
      <w:r w:rsidRPr="00230187">
        <w:rPr>
          <w:rFonts w:asciiTheme="minorEastAsia" w:eastAsiaTheme="minorEastAsia" w:hAnsiTheme="minorEastAsia"/>
          <w:sz w:val="28"/>
          <w:szCs w:val="28"/>
        </w:rPr>
        <w:t>不专心，不刻苦，不尊重导师，不能按时完成学习任务，使导师无法履行职责，导师认为没有培养前途者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；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7</w:t>
      </w:r>
      <w:r w:rsidRPr="00230187">
        <w:rPr>
          <w:rFonts w:asciiTheme="minorEastAsia" w:eastAsiaTheme="minorEastAsia" w:hAnsiTheme="minorEastAsia"/>
          <w:sz w:val="28"/>
          <w:szCs w:val="28"/>
        </w:rPr>
        <w:t>、研究生因学习困难，身体状况或其它特殊原因不宜继续学习者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；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8、成绩合格，但科研能力很差，或其他原因，不宜继续培养者；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第五条  考核</w:t>
      </w:r>
      <w:r w:rsidRPr="00230187">
        <w:rPr>
          <w:rFonts w:asciiTheme="minorEastAsia" w:eastAsiaTheme="minorEastAsia" w:hAnsiTheme="minorEastAsia"/>
          <w:sz w:val="28"/>
          <w:szCs w:val="28"/>
        </w:rPr>
        <w:t>结果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的</w:t>
      </w:r>
      <w:r w:rsidRPr="00230187">
        <w:rPr>
          <w:rFonts w:asciiTheme="minorEastAsia" w:eastAsiaTheme="minorEastAsia" w:hAnsiTheme="minorEastAsia"/>
          <w:sz w:val="28"/>
          <w:szCs w:val="28"/>
        </w:rPr>
        <w:t>处理办法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（一）考核结果为合格以上的研究生，按照培养方案继续攻读硕士学位。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（二）中期考核为不合格的研究生，</w:t>
      </w:r>
      <w:r w:rsidRPr="00230187">
        <w:rPr>
          <w:rFonts w:asciiTheme="minorEastAsia" w:eastAsiaTheme="minorEastAsia" w:hAnsiTheme="minorEastAsia"/>
          <w:sz w:val="28"/>
          <w:szCs w:val="28"/>
        </w:rPr>
        <w:t>根据具体情况及有关规定分</w:t>
      </w:r>
      <w:r w:rsidRPr="00230187">
        <w:rPr>
          <w:rFonts w:asciiTheme="minorEastAsia" w:eastAsiaTheme="minorEastAsia" w:hAnsiTheme="minorEastAsia"/>
          <w:sz w:val="28"/>
          <w:szCs w:val="28"/>
        </w:rPr>
        <w:lastRenderedPageBreak/>
        <w:t>别给予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重新考核</w:t>
      </w:r>
      <w:r w:rsidRPr="00230187">
        <w:rPr>
          <w:rFonts w:asciiTheme="minorEastAsia" w:eastAsiaTheme="minorEastAsia" w:hAnsiTheme="minorEastAsia"/>
          <w:sz w:val="28"/>
          <w:szCs w:val="28"/>
        </w:rPr>
        <w:t>、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延</w:t>
      </w:r>
      <w:r w:rsidRPr="00230187">
        <w:rPr>
          <w:rFonts w:asciiTheme="minorEastAsia" w:eastAsiaTheme="minorEastAsia" w:hAnsiTheme="minorEastAsia"/>
          <w:sz w:val="28"/>
          <w:szCs w:val="28"/>
        </w:rPr>
        <w:t>长学业（不再下达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研究生业务</w:t>
      </w:r>
      <w:r w:rsidRPr="00230187">
        <w:rPr>
          <w:rFonts w:asciiTheme="minorEastAsia" w:eastAsiaTheme="minorEastAsia" w:hAnsiTheme="minorEastAsia"/>
          <w:sz w:val="28"/>
          <w:szCs w:val="28"/>
        </w:rPr>
        <w:t>费）、暂缓答辩等处理。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根据国家和学校有关规定，不宜继续学习者，按相关规定处理。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 xml:space="preserve">第六条  </w:t>
      </w:r>
      <w:r w:rsidRPr="00230187">
        <w:rPr>
          <w:rFonts w:asciiTheme="minorEastAsia" w:eastAsiaTheme="minorEastAsia" w:hAnsiTheme="minorEastAsia"/>
          <w:sz w:val="28"/>
          <w:szCs w:val="28"/>
        </w:rPr>
        <w:t>中期考核为研究生教育的常规工作，各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相关单位、部门</w:t>
      </w:r>
      <w:r w:rsidRPr="00230187">
        <w:rPr>
          <w:rFonts w:asciiTheme="minorEastAsia" w:eastAsiaTheme="minorEastAsia" w:hAnsiTheme="minorEastAsia"/>
          <w:sz w:val="28"/>
          <w:szCs w:val="28"/>
        </w:rPr>
        <w:t>应该统一领导，精心布置、坚持标准、认真执行。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考核通知由研究生培养办公室下达，</w:t>
      </w:r>
      <w:r w:rsidRPr="00230187">
        <w:rPr>
          <w:rFonts w:asciiTheme="minorEastAsia" w:eastAsiaTheme="minorEastAsia" w:hAnsiTheme="minorEastAsia"/>
          <w:sz w:val="28"/>
          <w:szCs w:val="28"/>
        </w:rPr>
        <w:t>各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相关单位、部门按通知精神</w:t>
      </w:r>
      <w:r w:rsidRPr="00230187">
        <w:rPr>
          <w:rFonts w:asciiTheme="minorEastAsia" w:eastAsiaTheme="minorEastAsia" w:hAnsiTheme="minorEastAsia"/>
          <w:sz w:val="28"/>
          <w:szCs w:val="28"/>
        </w:rPr>
        <w:t>具体安排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考核日程</w:t>
      </w:r>
      <w:r w:rsidRPr="00230187">
        <w:rPr>
          <w:rFonts w:asciiTheme="minorEastAsia" w:eastAsiaTheme="minorEastAsia" w:hAnsiTheme="minorEastAsia"/>
          <w:sz w:val="28"/>
          <w:szCs w:val="28"/>
        </w:rPr>
        <w:t>。</w:t>
      </w:r>
      <w:smartTag w:uri="urn:schemas-microsoft-com:office:smarttags" w:element="chsdate">
        <w:smartTagPr>
          <w:attr w:name="IsROCDate" w:val="False"/>
          <w:attr w:name="IsLunarDate" w:val="False"/>
          <w:attr w:name="Day" w:val="30"/>
          <w:attr w:name="Month" w:val="6"/>
          <w:attr w:name="Year" w:val="2016"/>
        </w:smartTagPr>
        <w:r w:rsidRPr="00230187">
          <w:rPr>
            <w:rFonts w:asciiTheme="minorEastAsia" w:eastAsiaTheme="minorEastAsia" w:hAnsiTheme="minorEastAsia" w:hint="eastAsia"/>
            <w:sz w:val="28"/>
            <w:szCs w:val="28"/>
          </w:rPr>
          <w:t>6</w:t>
        </w:r>
        <w:r w:rsidRPr="00230187">
          <w:rPr>
            <w:rFonts w:asciiTheme="minorEastAsia" w:eastAsiaTheme="minorEastAsia" w:hAnsiTheme="minorEastAsia"/>
            <w:sz w:val="28"/>
            <w:szCs w:val="28"/>
          </w:rPr>
          <w:t>月</w:t>
        </w:r>
        <w:r w:rsidRPr="00230187">
          <w:rPr>
            <w:rFonts w:asciiTheme="minorEastAsia" w:eastAsiaTheme="minorEastAsia" w:hAnsiTheme="minorEastAsia" w:hint="eastAsia"/>
            <w:sz w:val="28"/>
            <w:szCs w:val="28"/>
          </w:rPr>
          <w:t>30</w:t>
        </w:r>
        <w:r w:rsidRPr="00230187">
          <w:rPr>
            <w:rFonts w:asciiTheme="minorEastAsia" w:eastAsiaTheme="minorEastAsia" w:hAnsiTheme="minorEastAsia"/>
            <w:sz w:val="28"/>
            <w:szCs w:val="28"/>
          </w:rPr>
          <w:t>日前</w:t>
        </w:r>
      </w:smartTag>
      <w:r w:rsidRPr="00230187">
        <w:rPr>
          <w:rFonts w:asciiTheme="minorEastAsia" w:eastAsiaTheme="minorEastAsia" w:hAnsiTheme="minorEastAsia"/>
          <w:sz w:val="28"/>
          <w:szCs w:val="28"/>
        </w:rPr>
        <w:t>将考核材料汇总，并作书面总结上报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学校</w:t>
      </w:r>
      <w:r w:rsidRPr="00230187">
        <w:rPr>
          <w:rFonts w:asciiTheme="minorEastAsia" w:eastAsiaTheme="minorEastAsia" w:hAnsiTheme="minorEastAsia"/>
          <w:sz w:val="28"/>
          <w:szCs w:val="28"/>
        </w:rPr>
        <w:t>研究生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培养办公室</w:t>
      </w:r>
      <w:r w:rsidRPr="00230187">
        <w:rPr>
          <w:rFonts w:asciiTheme="minorEastAsia" w:eastAsiaTheme="minorEastAsia" w:hAnsiTheme="minorEastAsia"/>
          <w:sz w:val="28"/>
          <w:szCs w:val="28"/>
        </w:rPr>
        <w:t>。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 xml:space="preserve">第七条  </w:t>
      </w:r>
      <w:r w:rsidRPr="00230187">
        <w:rPr>
          <w:rFonts w:asciiTheme="minorEastAsia" w:eastAsiaTheme="minorEastAsia" w:hAnsiTheme="minorEastAsia"/>
          <w:sz w:val="28"/>
          <w:szCs w:val="28"/>
        </w:rPr>
        <w:t>研究生中期考核表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装</w:t>
      </w:r>
      <w:r w:rsidRPr="00230187">
        <w:rPr>
          <w:rFonts w:asciiTheme="minorEastAsia" w:eastAsiaTheme="minorEastAsia" w:hAnsiTheme="minorEastAsia"/>
          <w:sz w:val="28"/>
          <w:szCs w:val="28"/>
        </w:rPr>
        <w:t>入本人</w:t>
      </w:r>
      <w:r w:rsidRPr="00230187">
        <w:rPr>
          <w:rFonts w:asciiTheme="minorEastAsia" w:eastAsiaTheme="minorEastAsia" w:hAnsiTheme="minorEastAsia" w:hint="eastAsia"/>
          <w:sz w:val="28"/>
          <w:szCs w:val="28"/>
        </w:rPr>
        <w:t>文书</w:t>
      </w:r>
      <w:r w:rsidRPr="00230187">
        <w:rPr>
          <w:rFonts w:asciiTheme="minorEastAsia" w:eastAsiaTheme="minorEastAsia" w:hAnsiTheme="minorEastAsia"/>
          <w:sz w:val="28"/>
          <w:szCs w:val="28"/>
        </w:rPr>
        <w:t>档案。</w:t>
      </w:r>
    </w:p>
    <w:p w:rsidR="00C3698F" w:rsidRPr="00230187" w:rsidRDefault="00C3698F" w:rsidP="00230187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230187">
        <w:rPr>
          <w:rFonts w:asciiTheme="minorEastAsia" w:eastAsiaTheme="minorEastAsia" w:hAnsiTheme="minorEastAsia" w:hint="eastAsia"/>
          <w:sz w:val="28"/>
          <w:szCs w:val="28"/>
        </w:rPr>
        <w:t>第八条  本规定解释权归承德医学院研究生学院。</w:t>
      </w:r>
    </w:p>
    <w:p w:rsidR="00C3698F" w:rsidRPr="00C3698F" w:rsidRDefault="00C3698F" w:rsidP="00C3698F">
      <w:pPr>
        <w:rPr>
          <w:sz w:val="28"/>
          <w:szCs w:val="28"/>
        </w:rPr>
      </w:pPr>
    </w:p>
    <w:sectPr w:rsidR="00C3698F" w:rsidRPr="00C3698F" w:rsidSect="0004514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356F" w:rsidRDefault="00F0356F" w:rsidP="00513895">
      <w:r>
        <w:separator/>
      </w:r>
    </w:p>
  </w:endnote>
  <w:endnote w:type="continuationSeparator" w:id="0">
    <w:p w:rsidR="00F0356F" w:rsidRDefault="00F0356F" w:rsidP="00513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356F" w:rsidRDefault="00F0356F" w:rsidP="00513895">
      <w:r>
        <w:separator/>
      </w:r>
    </w:p>
  </w:footnote>
  <w:footnote w:type="continuationSeparator" w:id="0">
    <w:p w:rsidR="00F0356F" w:rsidRDefault="00F0356F" w:rsidP="0051389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13895"/>
    <w:rsid w:val="000201F5"/>
    <w:rsid w:val="00026133"/>
    <w:rsid w:val="00045144"/>
    <w:rsid w:val="000868FC"/>
    <w:rsid w:val="000C6F46"/>
    <w:rsid w:val="001B77FA"/>
    <w:rsid w:val="00230187"/>
    <w:rsid w:val="0039155F"/>
    <w:rsid w:val="003944B3"/>
    <w:rsid w:val="00432EA7"/>
    <w:rsid w:val="004850EB"/>
    <w:rsid w:val="004A6703"/>
    <w:rsid w:val="004B2322"/>
    <w:rsid w:val="00513895"/>
    <w:rsid w:val="0063040C"/>
    <w:rsid w:val="0067316C"/>
    <w:rsid w:val="006906DF"/>
    <w:rsid w:val="0076062C"/>
    <w:rsid w:val="008F3233"/>
    <w:rsid w:val="009175BC"/>
    <w:rsid w:val="00931A02"/>
    <w:rsid w:val="00962039"/>
    <w:rsid w:val="00A23991"/>
    <w:rsid w:val="00A83134"/>
    <w:rsid w:val="00AD6FAD"/>
    <w:rsid w:val="00B22A1B"/>
    <w:rsid w:val="00BA0CC1"/>
    <w:rsid w:val="00C3698F"/>
    <w:rsid w:val="00DB1FA0"/>
    <w:rsid w:val="00DB4010"/>
    <w:rsid w:val="00E31F38"/>
    <w:rsid w:val="00E8729B"/>
    <w:rsid w:val="00F01E1B"/>
    <w:rsid w:val="00F0356F"/>
    <w:rsid w:val="00FB6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2049"/>
    <o:shapelayout v:ext="edit">
      <o:idmap v:ext="edit" data="1"/>
    </o:shapelayout>
  </w:shapeDefaults>
  <w:decimalSymbol w:val="."/>
  <w:listSeparator w:val=","/>
  <w15:docId w15:val="{257BA166-B568-4E06-BD8E-9FD380AA8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514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138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1389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1389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13895"/>
    <w:rPr>
      <w:sz w:val="18"/>
      <w:szCs w:val="18"/>
    </w:rPr>
  </w:style>
  <w:style w:type="character" w:styleId="a5">
    <w:name w:val="Strong"/>
    <w:basedOn w:val="a0"/>
    <w:qFormat/>
    <w:rsid w:val="00C3698F"/>
    <w:rPr>
      <w:b/>
      <w:bCs/>
    </w:rPr>
  </w:style>
  <w:style w:type="paragraph" w:styleId="a6">
    <w:name w:val="Plain Text"/>
    <w:basedOn w:val="a"/>
    <w:link w:val="Char1"/>
    <w:rsid w:val="00C3698F"/>
    <w:rPr>
      <w:rFonts w:ascii="宋体" w:eastAsia="宋体" w:hAnsi="Courier New" w:cs="Courier New"/>
      <w:szCs w:val="21"/>
    </w:rPr>
  </w:style>
  <w:style w:type="character" w:customStyle="1" w:styleId="Char1">
    <w:name w:val="纯文本 Char"/>
    <w:basedOn w:val="a0"/>
    <w:link w:val="a6"/>
    <w:rsid w:val="00C3698F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5</Pages>
  <Words>392</Words>
  <Characters>2238</Characters>
  <Application>Microsoft Office Word</Application>
  <DocSecurity>0</DocSecurity>
  <Lines>18</Lines>
  <Paragraphs>5</Paragraphs>
  <ScaleCrop>false</ScaleCrop>
  <Company>china</Company>
  <LinksUpToDate>false</LinksUpToDate>
  <CharactersWithSpaces>2625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PC</cp:lastModifiedBy>
  <cp:revision>57</cp:revision>
  <dcterms:created xsi:type="dcterms:W3CDTF">2017-05-02T06:17:00Z</dcterms:created>
  <dcterms:modified xsi:type="dcterms:W3CDTF">2021-05-11T01:14:00Z</dcterms:modified>
</cp:coreProperties>
</file>